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AA4CB5" w:rsidRPr="00185F70" w:rsidRDefault="00AA4CB5"/>
    <w:p w14:paraId="00000002" w14:textId="77777777" w:rsidR="00AA4CB5" w:rsidRPr="00185F70" w:rsidRDefault="00AA4CB5"/>
    <w:p w14:paraId="00000003" w14:textId="77777777" w:rsidR="00AA4CB5" w:rsidRPr="00185F70" w:rsidRDefault="00AA4CB5"/>
    <w:p w14:paraId="00000004" w14:textId="77777777" w:rsidR="00AA4CB5" w:rsidRPr="00185F70" w:rsidRDefault="00AA4CB5"/>
    <w:p w14:paraId="00000005" w14:textId="77777777" w:rsidR="00AA4CB5" w:rsidRPr="00185F70" w:rsidRDefault="00AA4CB5"/>
    <w:p w14:paraId="00000006" w14:textId="77777777" w:rsidR="00AA4CB5" w:rsidRPr="00185F70" w:rsidRDefault="00AA4CB5"/>
    <w:p w14:paraId="02208D9E" w14:textId="77777777" w:rsidR="00A44C83" w:rsidRDefault="00A44C83">
      <w:pPr>
        <w:jc w:val="center"/>
      </w:pPr>
      <w:r w:rsidRPr="00A44C83">
        <w:t>Kaiser Permanente: A Crisis of Communication, Values, and Systems Failure</w:t>
      </w:r>
      <w:r w:rsidRPr="00A44C83">
        <w:t xml:space="preserve"> </w:t>
      </w:r>
    </w:p>
    <w:p w14:paraId="00000008" w14:textId="26BB7FBF" w:rsidR="00AA4CB5" w:rsidRPr="00185F70" w:rsidRDefault="001B0B9E">
      <w:pPr>
        <w:jc w:val="center"/>
      </w:pPr>
      <w:r w:rsidRPr="00185F70">
        <w:t>Name</w:t>
      </w:r>
    </w:p>
    <w:p w14:paraId="00000009" w14:textId="77777777" w:rsidR="00AA4CB5" w:rsidRPr="00185F70" w:rsidRDefault="001B0B9E">
      <w:pPr>
        <w:jc w:val="center"/>
      </w:pPr>
      <w:r w:rsidRPr="00185F70">
        <w:t>Academic Institution</w:t>
      </w:r>
    </w:p>
    <w:p w14:paraId="0000000A" w14:textId="77777777" w:rsidR="00AA4CB5" w:rsidRPr="00185F70" w:rsidRDefault="001B0B9E">
      <w:pPr>
        <w:jc w:val="center"/>
      </w:pPr>
      <w:r w:rsidRPr="00185F70">
        <w:t>Date</w:t>
      </w:r>
    </w:p>
    <w:p w14:paraId="0000000B" w14:textId="77777777" w:rsidR="00AA4CB5" w:rsidRPr="00185F70" w:rsidRDefault="00AA4CB5">
      <w:pPr>
        <w:jc w:val="center"/>
      </w:pPr>
    </w:p>
    <w:p w14:paraId="0000000C" w14:textId="77777777" w:rsidR="00AA4CB5" w:rsidRPr="00185F70" w:rsidRDefault="00AA4CB5">
      <w:pPr>
        <w:jc w:val="center"/>
      </w:pPr>
    </w:p>
    <w:p w14:paraId="0000000D" w14:textId="77777777" w:rsidR="00AA4CB5" w:rsidRPr="00185F70" w:rsidRDefault="00AA4CB5">
      <w:pPr>
        <w:jc w:val="center"/>
      </w:pPr>
    </w:p>
    <w:p w14:paraId="0000000E" w14:textId="77777777" w:rsidR="00AA4CB5" w:rsidRPr="00185F70" w:rsidRDefault="00AA4CB5">
      <w:pPr>
        <w:jc w:val="center"/>
      </w:pPr>
    </w:p>
    <w:p w14:paraId="0000000F" w14:textId="77777777" w:rsidR="00AA4CB5" w:rsidRPr="00185F70" w:rsidRDefault="00AA4CB5">
      <w:pPr>
        <w:jc w:val="center"/>
      </w:pPr>
    </w:p>
    <w:p w14:paraId="00000010" w14:textId="77777777" w:rsidR="00AA4CB5" w:rsidRPr="00185F70" w:rsidRDefault="00AA4CB5">
      <w:pPr>
        <w:jc w:val="center"/>
      </w:pPr>
    </w:p>
    <w:p w14:paraId="00000011" w14:textId="77777777" w:rsidR="00AA4CB5" w:rsidRPr="00185F70" w:rsidRDefault="00AA4CB5">
      <w:pPr>
        <w:jc w:val="center"/>
      </w:pPr>
    </w:p>
    <w:p w14:paraId="00000012" w14:textId="77777777" w:rsidR="00AA4CB5" w:rsidRPr="00185F70" w:rsidRDefault="00AA4CB5">
      <w:pPr>
        <w:jc w:val="center"/>
      </w:pPr>
    </w:p>
    <w:p w14:paraId="00000013" w14:textId="77777777" w:rsidR="00AA4CB5" w:rsidRPr="00185F70" w:rsidRDefault="00AA4CB5">
      <w:pPr>
        <w:jc w:val="center"/>
      </w:pPr>
    </w:p>
    <w:p w14:paraId="00000014" w14:textId="77777777" w:rsidR="00AA4CB5" w:rsidRPr="00185F70" w:rsidRDefault="00AA4CB5">
      <w:pPr>
        <w:jc w:val="center"/>
      </w:pPr>
    </w:p>
    <w:p w14:paraId="00000015" w14:textId="77777777" w:rsidR="00AA4CB5" w:rsidRPr="00185F70" w:rsidRDefault="00AA4CB5">
      <w:pPr>
        <w:jc w:val="center"/>
      </w:pPr>
    </w:p>
    <w:p w14:paraId="00000016" w14:textId="77777777" w:rsidR="00AA4CB5" w:rsidRPr="00185F70" w:rsidRDefault="00AA4CB5"/>
    <w:p w14:paraId="5706B161" w14:textId="56EC2E26" w:rsidR="724916F4" w:rsidRPr="00185F70" w:rsidRDefault="724916F4" w:rsidP="724916F4"/>
    <w:p w14:paraId="22275EC4" w14:textId="77777777" w:rsidR="00A44C83" w:rsidRDefault="00A44C83" w:rsidP="00A44C83">
      <w:pPr>
        <w:jc w:val="center"/>
      </w:pPr>
      <w:r w:rsidRPr="00A44C83">
        <w:lastRenderedPageBreak/>
        <w:t>Kaiser Permanente: A Crisis of Communication, Values, and Systems Failure</w:t>
      </w:r>
    </w:p>
    <w:p w14:paraId="6E0C513D" w14:textId="43212ACC" w:rsidR="00A44C83" w:rsidRDefault="00A44C83" w:rsidP="00A44C83">
      <w:pPr>
        <w:pStyle w:val="ListParagraph"/>
        <w:numPr>
          <w:ilvl w:val="0"/>
          <w:numId w:val="2"/>
        </w:numPr>
      </w:pPr>
    </w:p>
    <w:p w14:paraId="5F89792F" w14:textId="4118C4A0" w:rsidR="00A44C83" w:rsidRDefault="00935089" w:rsidP="00A44C83">
      <w:r>
        <w:tab/>
      </w:r>
      <w:r w:rsidR="00A44C83">
        <w:t>The company</w:t>
      </w:r>
      <w:r w:rsidR="00A463BD">
        <w:t>-</w:t>
      </w:r>
      <w:r w:rsidR="00A44C83">
        <w:t xml:space="preserve">wide email that was sent by Justen Deal to express the concerns that he had about the </w:t>
      </w:r>
      <w:proofErr w:type="spellStart"/>
      <w:r w:rsidR="00A44C83">
        <w:t>HealthConnect</w:t>
      </w:r>
      <w:proofErr w:type="spellEnd"/>
      <w:r w:rsidR="00A44C83">
        <w:t xml:space="preserve"> System was not the best way of addressing this issue. He notes that the CEO had communicated to them</w:t>
      </w:r>
      <w:r w:rsidR="00A463BD">
        <w:t>,</w:t>
      </w:r>
      <w:r w:rsidR="00A44C83">
        <w:t xml:space="preserve"> but he might have mispresented some of the information regarding the </w:t>
      </w:r>
      <w:r w:rsidR="00A463BD">
        <w:t>matter</w:t>
      </w:r>
      <w:r w:rsidR="00A44C83">
        <w:t>. In this case, Justen could have approached the CEO and asked for clar</w:t>
      </w:r>
      <w:r w:rsidR="00A463BD">
        <w:t>if</w:t>
      </w:r>
      <w:r w:rsidR="00A44C83">
        <w:t xml:space="preserve">ication about the issue and if there was any form of change in the communication that the staff at the company were going to receive regarding the </w:t>
      </w:r>
      <w:r w:rsidR="00A463BD">
        <w:t>matter</w:t>
      </w:r>
      <w:r w:rsidR="00A44C83">
        <w:t>. Any official co</w:t>
      </w:r>
      <w:r w:rsidR="00A463BD">
        <w:t>rrespondence</w:t>
      </w:r>
      <w:r w:rsidR="00A44C83">
        <w:t xml:space="preserve"> has to be addressed through the official channels which have been established by the company. </w:t>
      </w:r>
    </w:p>
    <w:p w14:paraId="5AC054D5" w14:textId="1323BABB" w:rsidR="00A44C83" w:rsidRDefault="00A44C83" w:rsidP="00A44C83">
      <w:pPr>
        <w:pStyle w:val="ListParagraph"/>
        <w:numPr>
          <w:ilvl w:val="0"/>
          <w:numId w:val="2"/>
        </w:numPr>
      </w:pPr>
    </w:p>
    <w:p w14:paraId="2A39A22E" w14:textId="485EFC53" w:rsidR="00A44C83" w:rsidRDefault="00A44C83" w:rsidP="00A44C83">
      <w:r>
        <w:tab/>
        <w:t xml:space="preserve">Yes, if top executives invest in the company vendors, they are bound to make decisions about </w:t>
      </w:r>
      <w:r w:rsidR="00A463BD">
        <w:t xml:space="preserve">the </w:t>
      </w:r>
      <w:r>
        <w:t>purchase of systems or products even those that will adversely affect the company. This is when they have personal interests</w:t>
      </w:r>
      <w:r w:rsidR="00A463BD">
        <w:t>,</w:t>
      </w:r>
      <w:r>
        <w:t xml:space="preserve"> which they have to serve as business investors. As the IT director at </w:t>
      </w:r>
      <w:r w:rsidRPr="00E148D7">
        <w:t>Kaiser Permanente</w:t>
      </w:r>
      <w:r>
        <w:t>, I would have removed the email from the system,</w:t>
      </w:r>
      <w:r w:rsidR="00A463BD">
        <w:t xml:space="preserve"> and</w:t>
      </w:r>
      <w:r>
        <w:t xml:space="preserve"> this is because Justen was not authorized to communicate on behalf of the company</w:t>
      </w:r>
      <w:r w:rsidR="00BD6315">
        <w:t xml:space="preserve"> (</w:t>
      </w:r>
      <w:r w:rsidR="00BD6315" w:rsidRPr="00BD6315">
        <w:t xml:space="preserve">Weiss, </w:t>
      </w:r>
      <w:r w:rsidR="00BD6315">
        <w:t>200</w:t>
      </w:r>
      <w:r w:rsidR="00BD6315" w:rsidRPr="00BD6315">
        <w:t>8</w:t>
      </w:r>
      <w:r w:rsidR="00BD6315">
        <w:t>)</w:t>
      </w:r>
      <w:r w:rsidR="00043BB5">
        <w:t>. With such unofficial communication, people would start spreading rumors and to some extent</w:t>
      </w:r>
      <w:r w:rsidR="00A463BD">
        <w:t>,</w:t>
      </w:r>
      <w:r w:rsidR="00043BB5">
        <w:t xml:space="preserve"> the operations of the organization would have been adversely affected. </w:t>
      </w:r>
    </w:p>
    <w:p w14:paraId="5A6627DF" w14:textId="0ED8F23B" w:rsidR="00043BB5" w:rsidRDefault="00043BB5" w:rsidP="00043BB5">
      <w:pPr>
        <w:pStyle w:val="ListParagraph"/>
        <w:numPr>
          <w:ilvl w:val="0"/>
          <w:numId w:val="2"/>
        </w:numPr>
      </w:pPr>
      <w:r>
        <w:t xml:space="preserve">  </w:t>
      </w:r>
    </w:p>
    <w:p w14:paraId="33D1835F" w14:textId="0B37B466" w:rsidR="00043BB5" w:rsidRDefault="00043BB5" w:rsidP="00043BB5">
      <w:r>
        <w:tab/>
        <w:t xml:space="preserve">The company would have taken responsibility in making sure that it protects the personal data of patients, even if </w:t>
      </w:r>
      <w:r w:rsidR="00A463BD">
        <w:t>third-party outsourcers were handling that</w:t>
      </w:r>
      <w:r>
        <w:t>. In this case, the company would have apologized for the leak of information of the patient data from third</w:t>
      </w:r>
      <w:r w:rsidR="00A463BD">
        <w:t>-</w:t>
      </w:r>
      <w:r>
        <w:t xml:space="preserve">party outsourcers and </w:t>
      </w:r>
      <w:r w:rsidR="00946F52">
        <w:t>outlined the steps which it will undertake to make sure that such privacy leaks do not take place in the future. In cases where the information had se</w:t>
      </w:r>
      <w:r w:rsidR="00A463BD">
        <w:t>vere</w:t>
      </w:r>
      <w:r w:rsidR="00946F52">
        <w:t xml:space="preserve"> implications in the </w:t>
      </w:r>
      <w:r w:rsidR="00946F52">
        <w:lastRenderedPageBreak/>
        <w:t xml:space="preserve">lives of the patients, the company should have taken legal action against the </w:t>
      </w:r>
      <w:proofErr w:type="gramStart"/>
      <w:r w:rsidR="00946F52">
        <w:t>third party</w:t>
      </w:r>
      <w:proofErr w:type="gramEnd"/>
      <w:r w:rsidR="00946F52">
        <w:t xml:space="preserve"> outsou</w:t>
      </w:r>
      <w:r w:rsidR="00A463BD">
        <w:t>r</w:t>
      </w:r>
      <w:r w:rsidR="00946F52">
        <w:t xml:space="preserve">cers who led to the leaking of the patient’s private data. </w:t>
      </w:r>
    </w:p>
    <w:p w14:paraId="235AAF13" w14:textId="68FB2C43" w:rsidR="00043BB5" w:rsidRPr="00185F70" w:rsidRDefault="00043BB5" w:rsidP="00043BB5">
      <w:pPr>
        <w:pStyle w:val="ListParagraph"/>
        <w:numPr>
          <w:ilvl w:val="0"/>
          <w:numId w:val="2"/>
        </w:numPr>
      </w:pPr>
      <w:r>
        <w:t xml:space="preserve"> </w:t>
      </w:r>
    </w:p>
    <w:p w14:paraId="27477B98" w14:textId="0327571A" w:rsidR="00BD6315" w:rsidRDefault="00946F52" w:rsidP="00946F52">
      <w:r>
        <w:tab/>
        <w:t xml:space="preserve">By sending Justen on administrative leave, the company was able to address the issue in </w:t>
      </w:r>
      <w:r w:rsidR="00A463BD">
        <w:t>the</w:t>
      </w:r>
      <w:r>
        <w:t xml:space="preserve"> righ</w:t>
      </w:r>
      <w:r w:rsidR="00A463BD">
        <w:t>t</w:t>
      </w:r>
      <w:r>
        <w:t xml:space="preserve"> manner, as a lesson, the company punished Justen for the actions that he had done. Justen should have been treated as a whistleblower, he should have been asked to present the information that he knew about the issue</w:t>
      </w:r>
      <w:r w:rsidR="00AB745A">
        <w:t xml:space="preserve">, the </w:t>
      </w:r>
      <w:r w:rsidR="00A463BD">
        <w:t>data</w:t>
      </w:r>
      <w:r w:rsidR="00AB745A">
        <w:t xml:space="preserve"> would be then to </w:t>
      </w:r>
      <w:proofErr w:type="spellStart"/>
      <w:r w:rsidR="00AB745A">
        <w:t>used</w:t>
      </w:r>
      <w:proofErr w:type="spellEnd"/>
      <w:r w:rsidR="00AB745A">
        <w:t xml:space="preserve"> to make informed decisions and find solutions for the </w:t>
      </w:r>
      <w:r w:rsidR="00A463BD">
        <w:t>problem</w:t>
      </w:r>
      <w:r w:rsidR="00AB745A">
        <w:t xml:space="preserve"> which was facing the company.</w:t>
      </w:r>
      <w:r w:rsidR="00A463BD">
        <w:t xml:space="preserve"> </w:t>
      </w:r>
      <w:r w:rsidR="00AB745A">
        <w:t xml:space="preserve">Deal should not have been terminated, he presented information that he had and raised concerns with his workmates concerning the issue of </w:t>
      </w:r>
      <w:proofErr w:type="spellStart"/>
      <w:r w:rsidR="00AB745A">
        <w:t>HealthConnect</w:t>
      </w:r>
      <w:proofErr w:type="spellEnd"/>
      <w:r w:rsidR="00AB745A">
        <w:t xml:space="preserve">, he most likely wanted a solution of the </w:t>
      </w:r>
      <w:r w:rsidR="00A463BD">
        <w:t>problem</w:t>
      </w:r>
      <w:r w:rsidR="00AB745A">
        <w:t xml:space="preserve"> to be found. However, ethically, </w:t>
      </w:r>
      <w:r w:rsidR="00964F78">
        <w:t>Deal did not have the right or obligation to escalate the issue the way he did, he should have presented it to the senior management and then waited for their ac</w:t>
      </w:r>
      <w:r w:rsidR="00A463BD">
        <w:t>ti</w:t>
      </w:r>
      <w:r w:rsidR="00964F78">
        <w:t xml:space="preserve">ons before deciding to raise the </w:t>
      </w:r>
      <w:r w:rsidR="00A463BD">
        <w:t>matter</w:t>
      </w:r>
      <w:r w:rsidR="00964F78">
        <w:t xml:space="preserve"> to his workmates. Deal should have been protected under the Sarbanes-Oxley Act,</w:t>
      </w:r>
      <w:r w:rsidR="00A463BD">
        <w:t xml:space="preserve"> and</w:t>
      </w:r>
      <w:r w:rsidR="00964F78">
        <w:t xml:space="preserve"> this is because he publicly raised concerns about the issue </w:t>
      </w:r>
      <w:r w:rsidR="00971934">
        <w:t>which was affecting the workers</w:t>
      </w:r>
      <w:r w:rsidR="00A463BD">
        <w:t>'</w:t>
      </w:r>
      <w:r w:rsidR="00971934">
        <w:t xml:space="preserve"> community</w:t>
      </w:r>
      <w:r w:rsidR="000E6ABE">
        <w:t xml:space="preserve"> (</w:t>
      </w:r>
      <w:r w:rsidR="000E6ABE" w:rsidRPr="00BD6315">
        <w:t>Act, 2002</w:t>
      </w:r>
      <w:r w:rsidR="000E6ABE">
        <w:t>)</w:t>
      </w:r>
      <w:r w:rsidR="00971934">
        <w:t xml:space="preserve">. </w:t>
      </w:r>
    </w:p>
    <w:p w14:paraId="4308E2CC" w14:textId="77777777" w:rsidR="00BD6315" w:rsidRDefault="00BD6315">
      <w:r>
        <w:br w:type="page"/>
      </w:r>
    </w:p>
    <w:p w14:paraId="25A22FCC" w14:textId="000CF693" w:rsidR="007A39D6" w:rsidRDefault="00BD6315" w:rsidP="00BD6315">
      <w:pPr>
        <w:jc w:val="center"/>
      </w:pPr>
      <w:r>
        <w:lastRenderedPageBreak/>
        <w:t>References</w:t>
      </w:r>
    </w:p>
    <w:p w14:paraId="0C5C191B" w14:textId="522E15B4" w:rsidR="00BD6315" w:rsidRDefault="00BD6315" w:rsidP="00187C52">
      <w:pPr>
        <w:ind w:left="720" w:hanging="720"/>
      </w:pPr>
      <w:r w:rsidRPr="00BD6315">
        <w:t>Act, S. O. (2002). Sarbanes-</w:t>
      </w:r>
      <w:bookmarkStart w:id="0" w:name="_GoBack"/>
      <w:bookmarkEnd w:id="0"/>
      <w:r w:rsidR="00A463BD">
        <w:t>O</w:t>
      </w:r>
      <w:r w:rsidRPr="00BD6315">
        <w:t>xley act. </w:t>
      </w:r>
      <w:r w:rsidRPr="00BD6315">
        <w:rPr>
          <w:i/>
          <w:iCs/>
        </w:rPr>
        <w:t>Washington DC</w:t>
      </w:r>
      <w:r w:rsidRPr="00BD6315">
        <w:t>.</w:t>
      </w:r>
    </w:p>
    <w:p w14:paraId="180F60D5" w14:textId="486602F9" w:rsidR="00BD6315" w:rsidRPr="00185F70" w:rsidRDefault="00BD6315" w:rsidP="00187C52">
      <w:pPr>
        <w:ind w:left="720" w:hanging="720"/>
      </w:pPr>
      <w:r w:rsidRPr="00BD6315">
        <w:t>Weiss, J. (2008). </w:t>
      </w:r>
      <w:r w:rsidRPr="00BD6315">
        <w:rPr>
          <w:i/>
          <w:iCs/>
        </w:rPr>
        <w:t>Business ethics: A stakeholder and issues management approach</w:t>
      </w:r>
      <w:r w:rsidRPr="00BD6315">
        <w:t>. Cengage Learning.</w:t>
      </w:r>
    </w:p>
    <w:sectPr w:rsidR="00BD6315" w:rsidRPr="00185F7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2F72AF" w14:textId="77777777" w:rsidR="00A43D73" w:rsidRDefault="00A43D73">
      <w:pPr>
        <w:spacing w:line="240" w:lineRule="auto"/>
      </w:pPr>
      <w:r>
        <w:separator/>
      </w:r>
    </w:p>
  </w:endnote>
  <w:endnote w:type="continuationSeparator" w:id="0">
    <w:p w14:paraId="659645A4" w14:textId="77777777" w:rsidR="00A43D73" w:rsidRDefault="00A43D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F" w14:textId="77777777" w:rsidR="00930A8A" w:rsidRDefault="00930A8A">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A" w14:textId="77777777" w:rsidR="00930A8A" w:rsidRDefault="00930A8A">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D" w14:textId="77777777" w:rsidR="00930A8A" w:rsidRDefault="00930A8A">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827FEF" w14:textId="77777777" w:rsidR="00A43D73" w:rsidRDefault="00A43D73">
      <w:pPr>
        <w:spacing w:line="240" w:lineRule="auto"/>
      </w:pPr>
      <w:r>
        <w:separator/>
      </w:r>
    </w:p>
  </w:footnote>
  <w:footnote w:type="continuationSeparator" w:id="0">
    <w:p w14:paraId="4FE4AB7C" w14:textId="77777777" w:rsidR="00A43D73" w:rsidRDefault="00A43D7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E" w14:textId="77777777" w:rsidR="00930A8A" w:rsidRDefault="00930A8A">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8" w14:textId="70D96777" w:rsidR="00930A8A" w:rsidRDefault="00A44C83" w:rsidP="009D7B1C">
    <w:pPr>
      <w:pBdr>
        <w:top w:val="nil"/>
        <w:left w:val="nil"/>
        <w:bottom w:val="nil"/>
        <w:right w:val="nil"/>
        <w:between w:val="nil"/>
      </w:pBdr>
      <w:tabs>
        <w:tab w:val="center" w:pos="4680"/>
        <w:tab w:val="right" w:pos="9360"/>
      </w:tabs>
      <w:spacing w:line="240" w:lineRule="auto"/>
      <w:rPr>
        <w:color w:val="000000"/>
      </w:rPr>
    </w:pPr>
    <w:r>
      <w:rPr>
        <w:color w:val="000000"/>
      </w:rPr>
      <w:t xml:space="preserve">COMMUNICATION                </w:t>
    </w:r>
    <w:r w:rsidR="00930A8A">
      <w:rPr>
        <w:color w:val="000000"/>
      </w:rPr>
      <w:t xml:space="preserve">                                       </w:t>
    </w:r>
    <w:r w:rsidR="00930A8A">
      <w:rPr>
        <w:color w:val="000000"/>
      </w:rPr>
      <w:tab/>
    </w:r>
    <w:r w:rsidR="00930A8A">
      <w:rPr>
        <w:color w:val="000000"/>
      </w:rPr>
      <w:fldChar w:fldCharType="begin"/>
    </w:r>
    <w:r w:rsidR="00930A8A">
      <w:rPr>
        <w:color w:val="000000"/>
      </w:rPr>
      <w:instrText>PAGE</w:instrText>
    </w:r>
    <w:r w:rsidR="00930A8A">
      <w:rPr>
        <w:color w:val="000000"/>
      </w:rPr>
      <w:fldChar w:fldCharType="separate"/>
    </w:r>
    <w:r w:rsidR="00930A8A">
      <w:rPr>
        <w:noProof/>
        <w:color w:val="000000"/>
      </w:rPr>
      <w:t>4</w:t>
    </w:r>
    <w:r w:rsidR="00930A8A">
      <w:rPr>
        <w:color w:val="000000"/>
      </w:rPr>
      <w:fldChar w:fldCharType="end"/>
    </w:r>
  </w:p>
  <w:p w14:paraId="00000029" w14:textId="77777777" w:rsidR="00930A8A" w:rsidRDefault="00930A8A" w:rsidP="009D7B1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B" w14:textId="3DE3436D" w:rsidR="00930A8A" w:rsidRDefault="00930A8A">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A44C83">
      <w:rPr>
        <w:color w:val="000000"/>
      </w:rPr>
      <w:t>COMMUNICATION</w:t>
    </w:r>
    <w:r>
      <w:rPr>
        <w:color w:val="000000"/>
      </w:rPr>
      <w:t xml:space="preserve">                 </w:t>
    </w:r>
    <w:r w:rsidR="00A44C83">
      <w:rPr>
        <w:color w:val="000000"/>
      </w:rPr>
      <w:t xml:space="preserve">               </w:t>
    </w:r>
    <w:r>
      <w:rPr>
        <w:color w:val="000000"/>
      </w:rPr>
      <w:t xml:space="preserve">                                                              </w:t>
    </w: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000002C" w14:textId="77777777" w:rsidR="00930A8A" w:rsidRDefault="00930A8A">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727132"/>
    <w:multiLevelType w:val="hybridMultilevel"/>
    <w:tmpl w:val="5590E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20759A"/>
    <w:multiLevelType w:val="hybridMultilevel"/>
    <w:tmpl w:val="599AC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E2NDY3NrAwMDW1MDRX0lEKTi0uzszPAykwNKwFAFkbA2ctAAAA"/>
  </w:docVars>
  <w:rsids>
    <w:rsidRoot w:val="00AA4CB5"/>
    <w:rsid w:val="000060FE"/>
    <w:rsid w:val="000208A4"/>
    <w:rsid w:val="00021AC0"/>
    <w:rsid w:val="00027A32"/>
    <w:rsid w:val="00034A86"/>
    <w:rsid w:val="000378E4"/>
    <w:rsid w:val="00043BB5"/>
    <w:rsid w:val="0004694E"/>
    <w:rsid w:val="00055368"/>
    <w:rsid w:val="00066EC9"/>
    <w:rsid w:val="000A68F7"/>
    <w:rsid w:val="000B0588"/>
    <w:rsid w:val="000B4A73"/>
    <w:rsid w:val="000E6ABE"/>
    <w:rsid w:val="000F1744"/>
    <w:rsid w:val="00100881"/>
    <w:rsid w:val="00104E70"/>
    <w:rsid w:val="0010532C"/>
    <w:rsid w:val="00111352"/>
    <w:rsid w:val="00133E7B"/>
    <w:rsid w:val="00133F39"/>
    <w:rsid w:val="00143542"/>
    <w:rsid w:val="00150369"/>
    <w:rsid w:val="001575A6"/>
    <w:rsid w:val="00163D38"/>
    <w:rsid w:val="00170B14"/>
    <w:rsid w:val="001734EA"/>
    <w:rsid w:val="00185598"/>
    <w:rsid w:val="00185F70"/>
    <w:rsid w:val="00187C52"/>
    <w:rsid w:val="001A4521"/>
    <w:rsid w:val="001B0B9E"/>
    <w:rsid w:val="001C6151"/>
    <w:rsid w:val="001E77B6"/>
    <w:rsid w:val="00200B56"/>
    <w:rsid w:val="00203C09"/>
    <w:rsid w:val="00207164"/>
    <w:rsid w:val="00222E19"/>
    <w:rsid w:val="0022694A"/>
    <w:rsid w:val="00226965"/>
    <w:rsid w:val="002651AD"/>
    <w:rsid w:val="00281C80"/>
    <w:rsid w:val="002A30B0"/>
    <w:rsid w:val="002A68C2"/>
    <w:rsid w:val="002F4A94"/>
    <w:rsid w:val="003003B6"/>
    <w:rsid w:val="00323E0A"/>
    <w:rsid w:val="00326DE7"/>
    <w:rsid w:val="003342E9"/>
    <w:rsid w:val="003379AA"/>
    <w:rsid w:val="00356E3B"/>
    <w:rsid w:val="00371FE0"/>
    <w:rsid w:val="0039563F"/>
    <w:rsid w:val="003A017E"/>
    <w:rsid w:val="003B7B23"/>
    <w:rsid w:val="003C2963"/>
    <w:rsid w:val="003C6D67"/>
    <w:rsid w:val="003D0D13"/>
    <w:rsid w:val="003E702C"/>
    <w:rsid w:val="0040496E"/>
    <w:rsid w:val="00413617"/>
    <w:rsid w:val="004201CB"/>
    <w:rsid w:val="004246D7"/>
    <w:rsid w:val="00424FC2"/>
    <w:rsid w:val="0045194E"/>
    <w:rsid w:val="0045723E"/>
    <w:rsid w:val="00475712"/>
    <w:rsid w:val="00480351"/>
    <w:rsid w:val="00491A10"/>
    <w:rsid w:val="004A1E1B"/>
    <w:rsid w:val="004E324B"/>
    <w:rsid w:val="004E477E"/>
    <w:rsid w:val="00501F99"/>
    <w:rsid w:val="00503DF6"/>
    <w:rsid w:val="005105E7"/>
    <w:rsid w:val="00511288"/>
    <w:rsid w:val="00551B86"/>
    <w:rsid w:val="005549F2"/>
    <w:rsid w:val="005650CC"/>
    <w:rsid w:val="0057012F"/>
    <w:rsid w:val="00580D64"/>
    <w:rsid w:val="00581A75"/>
    <w:rsid w:val="005860E2"/>
    <w:rsid w:val="00597878"/>
    <w:rsid w:val="005B1811"/>
    <w:rsid w:val="005C7FEF"/>
    <w:rsid w:val="005D2C79"/>
    <w:rsid w:val="005D778A"/>
    <w:rsid w:val="005E26E2"/>
    <w:rsid w:val="005E5676"/>
    <w:rsid w:val="005F4311"/>
    <w:rsid w:val="00601447"/>
    <w:rsid w:val="0061005A"/>
    <w:rsid w:val="006112EF"/>
    <w:rsid w:val="00614E34"/>
    <w:rsid w:val="00645F12"/>
    <w:rsid w:val="006553EC"/>
    <w:rsid w:val="006619BE"/>
    <w:rsid w:val="00667E70"/>
    <w:rsid w:val="00674A39"/>
    <w:rsid w:val="00676CF2"/>
    <w:rsid w:val="0068640F"/>
    <w:rsid w:val="0068671D"/>
    <w:rsid w:val="00686B22"/>
    <w:rsid w:val="006874B1"/>
    <w:rsid w:val="006E2D27"/>
    <w:rsid w:val="006F7785"/>
    <w:rsid w:val="00707A12"/>
    <w:rsid w:val="00710235"/>
    <w:rsid w:val="00733FD2"/>
    <w:rsid w:val="00756A9E"/>
    <w:rsid w:val="00776CB1"/>
    <w:rsid w:val="007A39D6"/>
    <w:rsid w:val="007A58B7"/>
    <w:rsid w:val="007B1F0A"/>
    <w:rsid w:val="007F7107"/>
    <w:rsid w:val="007F7113"/>
    <w:rsid w:val="0081284E"/>
    <w:rsid w:val="008144ED"/>
    <w:rsid w:val="00820467"/>
    <w:rsid w:val="0086039C"/>
    <w:rsid w:val="00883E7A"/>
    <w:rsid w:val="008905A0"/>
    <w:rsid w:val="00896EE5"/>
    <w:rsid w:val="008A29E2"/>
    <w:rsid w:val="008C4D59"/>
    <w:rsid w:val="008D6A55"/>
    <w:rsid w:val="00900FF2"/>
    <w:rsid w:val="00906594"/>
    <w:rsid w:val="00910B62"/>
    <w:rsid w:val="00925724"/>
    <w:rsid w:val="00930A8A"/>
    <w:rsid w:val="00930C68"/>
    <w:rsid w:val="009332E3"/>
    <w:rsid w:val="00935089"/>
    <w:rsid w:val="00945242"/>
    <w:rsid w:val="00946C86"/>
    <w:rsid w:val="00946F52"/>
    <w:rsid w:val="009514A2"/>
    <w:rsid w:val="00962A44"/>
    <w:rsid w:val="00964F78"/>
    <w:rsid w:val="00967669"/>
    <w:rsid w:val="0096797B"/>
    <w:rsid w:val="00971934"/>
    <w:rsid w:val="0097428C"/>
    <w:rsid w:val="009831B4"/>
    <w:rsid w:val="009B4D8B"/>
    <w:rsid w:val="009D1C55"/>
    <w:rsid w:val="009D7B1C"/>
    <w:rsid w:val="009E69EB"/>
    <w:rsid w:val="009E7AFE"/>
    <w:rsid w:val="00A116AC"/>
    <w:rsid w:val="00A206B7"/>
    <w:rsid w:val="00A3743D"/>
    <w:rsid w:val="00A43D73"/>
    <w:rsid w:val="00A44C83"/>
    <w:rsid w:val="00A463BD"/>
    <w:rsid w:val="00A520DF"/>
    <w:rsid w:val="00A642DD"/>
    <w:rsid w:val="00A857E1"/>
    <w:rsid w:val="00A85D92"/>
    <w:rsid w:val="00A864DC"/>
    <w:rsid w:val="00A9074B"/>
    <w:rsid w:val="00AA4CB5"/>
    <w:rsid w:val="00AA5E5E"/>
    <w:rsid w:val="00AB21B2"/>
    <w:rsid w:val="00AB745A"/>
    <w:rsid w:val="00AE010C"/>
    <w:rsid w:val="00AE2FC1"/>
    <w:rsid w:val="00AF214B"/>
    <w:rsid w:val="00AF6B40"/>
    <w:rsid w:val="00B041B4"/>
    <w:rsid w:val="00B04DAC"/>
    <w:rsid w:val="00B218DA"/>
    <w:rsid w:val="00B2233E"/>
    <w:rsid w:val="00B24C52"/>
    <w:rsid w:val="00B307A4"/>
    <w:rsid w:val="00B4256D"/>
    <w:rsid w:val="00B52EC0"/>
    <w:rsid w:val="00B54CAD"/>
    <w:rsid w:val="00B74282"/>
    <w:rsid w:val="00B817D1"/>
    <w:rsid w:val="00B87CA7"/>
    <w:rsid w:val="00BB183A"/>
    <w:rsid w:val="00BB517A"/>
    <w:rsid w:val="00BC6B9D"/>
    <w:rsid w:val="00BD6315"/>
    <w:rsid w:val="00BE4971"/>
    <w:rsid w:val="00BE5194"/>
    <w:rsid w:val="00BF23F0"/>
    <w:rsid w:val="00BF6BAD"/>
    <w:rsid w:val="00BF7480"/>
    <w:rsid w:val="00C02093"/>
    <w:rsid w:val="00C07047"/>
    <w:rsid w:val="00C12303"/>
    <w:rsid w:val="00C236AE"/>
    <w:rsid w:val="00C23E31"/>
    <w:rsid w:val="00C33742"/>
    <w:rsid w:val="00C414AB"/>
    <w:rsid w:val="00C63D5A"/>
    <w:rsid w:val="00C64E7C"/>
    <w:rsid w:val="00C71367"/>
    <w:rsid w:val="00C771B2"/>
    <w:rsid w:val="00C87B1A"/>
    <w:rsid w:val="00C94A29"/>
    <w:rsid w:val="00C9606C"/>
    <w:rsid w:val="00CA17F8"/>
    <w:rsid w:val="00CB4BE1"/>
    <w:rsid w:val="00CB7542"/>
    <w:rsid w:val="00CD1D3B"/>
    <w:rsid w:val="00CF3480"/>
    <w:rsid w:val="00D16513"/>
    <w:rsid w:val="00D219A0"/>
    <w:rsid w:val="00D23AB5"/>
    <w:rsid w:val="00D332C2"/>
    <w:rsid w:val="00D40DAD"/>
    <w:rsid w:val="00D51A27"/>
    <w:rsid w:val="00D74453"/>
    <w:rsid w:val="00D8031B"/>
    <w:rsid w:val="00D85BCB"/>
    <w:rsid w:val="00DC39D4"/>
    <w:rsid w:val="00DC4F84"/>
    <w:rsid w:val="00DC6579"/>
    <w:rsid w:val="00DE3ECA"/>
    <w:rsid w:val="00DF7C3B"/>
    <w:rsid w:val="00E005BA"/>
    <w:rsid w:val="00E213C7"/>
    <w:rsid w:val="00E32EF9"/>
    <w:rsid w:val="00E37DF9"/>
    <w:rsid w:val="00E5308E"/>
    <w:rsid w:val="00E56B7B"/>
    <w:rsid w:val="00E65D56"/>
    <w:rsid w:val="00E7798A"/>
    <w:rsid w:val="00E90CB1"/>
    <w:rsid w:val="00E9173C"/>
    <w:rsid w:val="00EB394F"/>
    <w:rsid w:val="00ED577A"/>
    <w:rsid w:val="00EE392C"/>
    <w:rsid w:val="00EE4DA4"/>
    <w:rsid w:val="00EF1EE5"/>
    <w:rsid w:val="00EF295B"/>
    <w:rsid w:val="00EF744A"/>
    <w:rsid w:val="00F151A0"/>
    <w:rsid w:val="00F23798"/>
    <w:rsid w:val="00F328C0"/>
    <w:rsid w:val="00F523B9"/>
    <w:rsid w:val="00F65F10"/>
    <w:rsid w:val="00F77291"/>
    <w:rsid w:val="00FB067C"/>
    <w:rsid w:val="00FC2EA5"/>
    <w:rsid w:val="00FE7517"/>
    <w:rsid w:val="00FE7BEB"/>
    <w:rsid w:val="00FF2239"/>
    <w:rsid w:val="724916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167CB4"/>
  <w15:docId w15:val="{BCA6DF75-B86F-4899-88E6-9A59E831D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9B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D7B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3286681">
      <w:bodyDiv w:val="1"/>
      <w:marLeft w:val="0"/>
      <w:marRight w:val="0"/>
      <w:marTop w:val="0"/>
      <w:marBottom w:val="0"/>
      <w:divBdr>
        <w:top w:val="none" w:sz="0" w:space="0" w:color="auto"/>
        <w:left w:val="none" w:sz="0" w:space="0" w:color="auto"/>
        <w:bottom w:val="none" w:sz="0" w:space="0" w:color="auto"/>
        <w:right w:val="none" w:sz="0" w:space="0" w:color="auto"/>
      </w:divBdr>
      <w:divsChild>
        <w:div w:id="2044791297">
          <w:marLeft w:val="619"/>
          <w:marRight w:val="0"/>
          <w:marTop w:val="125"/>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2152</TotalTime>
  <Pages>4</Pages>
  <Words>498</Words>
  <Characters>2840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omonso</dc:creator>
  <cp:keywords/>
  <dc:description/>
  <cp:lastModifiedBy>Emmanuel Anasi</cp:lastModifiedBy>
  <cp:revision>41</cp:revision>
  <dcterms:created xsi:type="dcterms:W3CDTF">2019-09-30T00:43:00Z</dcterms:created>
  <dcterms:modified xsi:type="dcterms:W3CDTF">2019-12-01T21:29:00Z</dcterms:modified>
</cp:coreProperties>
</file>